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599" w:rsidRDefault="001F0599" w:rsidP="001F05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F0599" w:rsidRPr="00B53327" w:rsidRDefault="001F0599" w:rsidP="001F0599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Příloha č. 1 k vyhlášce č. 503/2006 Sb.</w:t>
      </w:r>
    </w:p>
    <w:p w:rsidR="003D15FD" w:rsidRPr="00F472B2" w:rsidRDefault="001F0599" w:rsidP="003D15FD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</w:r>
      <w:r w:rsidR="003D15FD" w:rsidRPr="00F472B2"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  <w:t xml:space="preserve">Adresa příslušného úřadu </w:t>
      </w:r>
    </w:p>
    <w:p w:rsidR="003D15FD" w:rsidRPr="00F472B2" w:rsidRDefault="003D15FD" w:rsidP="003D15FD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Úřad: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37943">
        <w:rPr>
          <w:rFonts w:ascii="Times New Roman" w:eastAsia="Times New Roman" w:hAnsi="Times New Roman"/>
          <w:b/>
          <w:color w:val="000000"/>
          <w:sz w:val="24"/>
          <w:szCs w:val="24"/>
        </w:rPr>
        <w:t>Stavební úřad</w:t>
      </w:r>
    </w:p>
    <w:p w:rsidR="003D15FD" w:rsidRPr="00F472B2" w:rsidRDefault="003D15FD" w:rsidP="003D15FD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Ulice: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37943">
        <w:rPr>
          <w:rFonts w:ascii="Times New Roman" w:eastAsia="Times New Roman" w:hAnsi="Times New Roman"/>
          <w:b/>
          <w:color w:val="000000"/>
          <w:sz w:val="24"/>
          <w:szCs w:val="24"/>
        </w:rPr>
        <w:t>Mělnická 275</w:t>
      </w:r>
    </w:p>
    <w:p w:rsidR="003D15FD" w:rsidRPr="00F472B2" w:rsidRDefault="003D15FD" w:rsidP="003D15FD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PSČ, obec: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37943">
        <w:rPr>
          <w:rFonts w:ascii="Times New Roman" w:eastAsia="Times New Roman" w:hAnsi="Times New Roman"/>
          <w:b/>
          <w:color w:val="000000"/>
          <w:sz w:val="24"/>
          <w:szCs w:val="24"/>
        </w:rPr>
        <w:t>250 65 Líbeznice</w:t>
      </w:r>
    </w:p>
    <w:p w:rsidR="001F0599" w:rsidRPr="00B53327" w:rsidRDefault="001F0599" w:rsidP="003D15FD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F0599" w:rsidRPr="00B53327" w:rsidRDefault="001F0599" w:rsidP="001F0599">
      <w:pPr>
        <w:keepNext/>
        <w:tabs>
          <w:tab w:val="left" w:pos="993"/>
        </w:tabs>
        <w:spacing w:before="240" w:after="60" w:line="240" w:lineRule="auto"/>
        <w:ind w:left="993" w:hanging="993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umístění stavby</w:t>
      </w:r>
    </w:p>
    <w:p w:rsidR="001F0599" w:rsidRPr="00B53327" w:rsidRDefault="001F0599" w:rsidP="001F0599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2F156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2F156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 xml:space="preserve">v územním řízení </w:t>
      </w:r>
    </w:p>
    <w:p w:rsidR="001F0599" w:rsidRPr="00B53327" w:rsidRDefault="001F0599" w:rsidP="001F0599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2F156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2F156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1F0599" w:rsidRPr="00B53327" w:rsidRDefault="001F0599" w:rsidP="001F0599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2F156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2F156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1F0599" w:rsidRPr="00B53327" w:rsidRDefault="001F0599" w:rsidP="001F059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1F0599" w:rsidRPr="00B53327" w:rsidRDefault="001F0599" w:rsidP="001F0599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79, 85 a 94a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zákona č. 183/2006 Sb., o územním plánování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zákon), a § 3 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:rsidR="001F0599" w:rsidRPr="00B53327" w:rsidRDefault="001F0599" w:rsidP="001F0599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1F0599" w:rsidRPr="00B53327" w:rsidRDefault="001F0599" w:rsidP="001F0599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I. Identifikační údaje stavby </w:t>
      </w:r>
    </w:p>
    <w:p w:rsidR="001F0599" w:rsidRPr="00B53327" w:rsidRDefault="001F0599" w:rsidP="001F059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místo stavby / změny stavby – obec, ulice, číslo popisné / evidenční)</w:t>
      </w:r>
    </w:p>
    <w:p w:rsidR="001F0599" w:rsidRPr="00B53327" w:rsidRDefault="001F0599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1F0599" w:rsidRPr="00B53327" w:rsidRDefault="001F0599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1F0599" w:rsidRPr="00B53327" w:rsidRDefault="001F0599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F0599" w:rsidRPr="00B53327" w:rsidRDefault="001F0599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1F0599" w:rsidRPr="00B53327" w:rsidRDefault="001F0599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……………………………………………………………………………...</w:t>
      </w:r>
    </w:p>
    <w:p w:rsidR="001F0599" w:rsidRPr="00B53327" w:rsidRDefault="001F0599" w:rsidP="001F0599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Pozemky, na kterých se stavba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1F0599" w:rsidRPr="00B53327" w:rsidTr="0072095A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99" w:rsidRPr="00B53327" w:rsidRDefault="001F0599" w:rsidP="0072095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99" w:rsidRPr="00B53327" w:rsidRDefault="001F0599" w:rsidP="0072095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99" w:rsidRPr="00B53327" w:rsidRDefault="001F0599" w:rsidP="0072095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99" w:rsidRPr="00B53327" w:rsidRDefault="001F0599" w:rsidP="0072095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1F0599" w:rsidRPr="00B53327" w:rsidTr="0072095A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99" w:rsidRPr="00B53327" w:rsidRDefault="001F059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99" w:rsidRPr="00B53327" w:rsidRDefault="001F059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99" w:rsidRPr="00B53327" w:rsidRDefault="001F059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99" w:rsidRPr="00B53327" w:rsidRDefault="001F059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F0599" w:rsidRPr="00B53327" w:rsidTr="0072095A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99" w:rsidRPr="00B53327" w:rsidRDefault="001F059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99" w:rsidRPr="00B53327" w:rsidRDefault="001F059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99" w:rsidRPr="00B53327" w:rsidRDefault="001F059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99" w:rsidRPr="00B53327" w:rsidRDefault="001F059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F0599" w:rsidRPr="00B53327" w:rsidTr="0072095A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99" w:rsidRPr="00B53327" w:rsidRDefault="001F059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99" w:rsidRPr="00B53327" w:rsidRDefault="001F059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99" w:rsidRPr="00B53327" w:rsidRDefault="001F059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99" w:rsidRPr="00B53327" w:rsidRDefault="001F059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F0599" w:rsidRPr="00B53327" w:rsidTr="0072095A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99" w:rsidRPr="00B53327" w:rsidRDefault="001F059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99" w:rsidRPr="00B53327" w:rsidRDefault="001F059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99" w:rsidRPr="00B53327" w:rsidRDefault="001F059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99" w:rsidRPr="00B53327" w:rsidRDefault="001F059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F0599" w:rsidRPr="00B53327" w:rsidRDefault="001F0599" w:rsidP="001F059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F156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F156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F156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F156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1F0599" w:rsidRDefault="001F0599" w:rsidP="001F0599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1F0599" w:rsidRDefault="001F0599" w:rsidP="001F0599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1F0599" w:rsidRPr="00B53327" w:rsidRDefault="001F0599" w:rsidP="001F0599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III. Identifikační údaje žadatele</w:t>
      </w:r>
    </w:p>
    <w:p w:rsidR="001F0599" w:rsidRPr="00B53327" w:rsidRDefault="001F0599" w:rsidP="001F0599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(fyzická osoba uvede jméno, příjmení, </w:t>
      </w:r>
      <w:r w:rsidRPr="003D15FD">
        <w:rPr>
          <w:rFonts w:ascii="Times New Roman" w:eastAsia="Times New Roman" w:hAnsi="Times New Roman"/>
          <w:color w:val="000000" w:themeColor="text1"/>
          <w:sz w:val="24"/>
          <w:szCs w:val="20"/>
          <w:u w:val="single"/>
        </w:rPr>
        <w:t>datum narození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1F0599" w:rsidRPr="00B53327" w:rsidRDefault="001F0599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1F0599" w:rsidRPr="00B53327" w:rsidRDefault="001F0599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1F0599" w:rsidRPr="00B53327" w:rsidRDefault="001F0599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1F0599" w:rsidRPr="00B53327" w:rsidRDefault="001F0599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3D15FD" w:rsidRPr="00F472B2" w:rsidRDefault="003D15FD" w:rsidP="003D15FD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</w:p>
    <w:p w:rsidR="003D15FD" w:rsidRPr="00F472B2" w:rsidRDefault="003D15FD" w:rsidP="003D15FD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e-mail: 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…………………………………….</w:t>
      </w:r>
    </w:p>
    <w:p w:rsidR="003D15FD" w:rsidRPr="00F472B2" w:rsidRDefault="003D15FD" w:rsidP="003D15FD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Datová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schránka:..........................................................................................................................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</w:p>
    <w:p w:rsidR="001F0599" w:rsidRPr="00B53327" w:rsidRDefault="001F0599" w:rsidP="001F059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F0599" w:rsidRPr="00B53327" w:rsidRDefault="001F0599" w:rsidP="001F059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1F0599" w:rsidRPr="00B53327" w:rsidRDefault="001F0599" w:rsidP="001F059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F156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F156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F156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F156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1F0599" w:rsidRPr="00B53327" w:rsidRDefault="001F0599" w:rsidP="001F059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F0599" w:rsidRPr="00B53327" w:rsidRDefault="001F0599" w:rsidP="001F0599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1F0599" w:rsidRPr="00B53327" w:rsidRDefault="001F0599" w:rsidP="001F059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F156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F156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1F0599" w:rsidRPr="00B53327" w:rsidRDefault="001F0599" w:rsidP="001F0599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F156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F156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1F0599" w:rsidRPr="00B53327" w:rsidRDefault="001F0599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1F0599" w:rsidRPr="00B53327" w:rsidRDefault="001F0599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1F0599" w:rsidRPr="00B53327" w:rsidRDefault="001F0599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1F0599" w:rsidRPr="00B53327" w:rsidRDefault="001F0599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3D15FD" w:rsidRPr="00F472B2" w:rsidRDefault="003D15FD" w:rsidP="003D15FD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</w:p>
    <w:p w:rsidR="003D15FD" w:rsidRPr="00F472B2" w:rsidRDefault="003D15FD" w:rsidP="003D15FD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e-mail: 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…………………………………….</w:t>
      </w:r>
    </w:p>
    <w:p w:rsidR="003D15FD" w:rsidRPr="00F472B2" w:rsidRDefault="003D15FD" w:rsidP="003D15FD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Datová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schránka:..........................................................................................................................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</w:p>
    <w:p w:rsidR="003D15FD" w:rsidRDefault="003D15FD">
      <w:pPr>
        <w:spacing w:after="160" w:line="259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</w:p>
    <w:p w:rsidR="001F0599" w:rsidRPr="000B4645" w:rsidRDefault="001F0599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F0599" w:rsidRPr="006E6F4B" w:rsidRDefault="001F0599" w:rsidP="001F0599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E6F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</w:t>
      </w:r>
      <w:r w:rsidRPr="006E6F4B">
        <w:rPr>
          <w:rFonts w:ascii="Times New Roman" w:eastAsia="Times New Roman" w:hAnsi="Times New Roman"/>
          <w:b/>
          <w:sz w:val="24"/>
          <w:szCs w:val="24"/>
        </w:rPr>
        <w:t xml:space="preserve">U staveb technické infrastruktury podle § 103 odst. 1 písm. e) bodů 4 až 8 </w:t>
      </w:r>
    </w:p>
    <w:p w:rsidR="001F0599" w:rsidRPr="006E6F4B" w:rsidRDefault="001F0599" w:rsidP="001F0599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6F4B">
        <w:rPr>
          <w:rFonts w:ascii="Times New Roman" w:eastAsia="Times New Roman" w:hAnsi="Times New Roman"/>
          <w:sz w:val="24"/>
          <w:szCs w:val="24"/>
        </w:rPr>
        <w:t>Seznam a adresy osob, které budou vykonávat činnost stavbyvedoucího a technického dozoru investora</w:t>
      </w:r>
    </w:p>
    <w:p w:rsidR="001F0599" w:rsidRPr="006E6F4B" w:rsidRDefault="001F0599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F0599" w:rsidRPr="006E6F4B" w:rsidRDefault="001F0599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F0599" w:rsidRPr="006E6F4B" w:rsidRDefault="001F0599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F0599" w:rsidRDefault="001F0599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1F0599" w:rsidRPr="006F2A4C" w:rsidRDefault="001F0599" w:rsidP="001F0599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VI. </w:t>
      </w:r>
      <w:r w:rsidRPr="006F2A4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1F0599" w:rsidRPr="00B53327" w:rsidRDefault="001F0599" w:rsidP="001F059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trvání:…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……………………………………………...…………………………………..</w:t>
      </w:r>
    </w:p>
    <w:p w:rsidR="001F0599" w:rsidRDefault="001F0599" w:rsidP="001F0599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1F0599" w:rsidRPr="00B53327" w:rsidRDefault="001F0599" w:rsidP="001F0599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VII. 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u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stavby / její změny na životní prostředí podle zvláštního právního předpisu</w:t>
      </w:r>
    </w:p>
    <w:p w:rsidR="001F0599" w:rsidRPr="00B53327" w:rsidRDefault="001F0599" w:rsidP="001F0599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2F156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2F156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6269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1F0599" w:rsidRPr="00B53327" w:rsidRDefault="001F0599" w:rsidP="001F0599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F156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F156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nevztahuje se na ni zákon č. 100/2001 Sb. ani § 45h a 45i zákona č. 114/1992 Sb.</w:t>
      </w:r>
    </w:p>
    <w:p w:rsidR="001F0599" w:rsidRPr="00E37A57" w:rsidRDefault="001F0599" w:rsidP="001F0599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F156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F156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stanovisko orgánu ochrany přírody podle § 45i odst. 1 zákona č. 114/1992 Sb., kterým tento orgán vyloučil významný vliv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>na předmět ochrany nebo celistvost evropsky významné lokality nebo ptačí oblasti, pokud je vyžadováno podle zákona č. 114/1992 Sb.</w:t>
      </w:r>
    </w:p>
    <w:p w:rsidR="001F0599" w:rsidRPr="00E37A57" w:rsidRDefault="001F0599" w:rsidP="001F0599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F156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F156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Sb., vyžadováno</w:t>
      </w:r>
    </w:p>
    <w:p w:rsidR="001F0599" w:rsidRPr="00E37A57" w:rsidRDefault="001F0599" w:rsidP="001F0599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F156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F156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 </w:t>
      </w:r>
    </w:p>
    <w:p w:rsidR="001F0599" w:rsidRPr="00E37A57" w:rsidRDefault="001F0599" w:rsidP="001F0599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2F156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2F156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1F0599" w:rsidRPr="00E37A57" w:rsidRDefault="001F0599" w:rsidP="001F0599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F156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F156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1F0599" w:rsidRPr="005637C6" w:rsidRDefault="001F0599" w:rsidP="001F0599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F156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F156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>stavba / změna stavby byla posouzena před podáním žádosti o vydání rozhodnutí – žadatel doloží verifikační závazné stanovisko podle § 9a odst. 1 zákona č. 100/2001 Sb.</w:t>
      </w:r>
      <w:r w:rsidRPr="005637C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1F0599" w:rsidRPr="00B53327" w:rsidRDefault="001F0599" w:rsidP="001F0599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F156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F156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bude posouzena souběžně s územním řízen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ím – žadatel předloží současně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dokumentaci vliv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záměru na životní prostředí</w:t>
      </w:r>
    </w:p>
    <w:p w:rsidR="001F0599" w:rsidRPr="00B53327" w:rsidRDefault="001F0599" w:rsidP="001F0599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F0599" w:rsidRPr="00B53327" w:rsidRDefault="001F0599" w:rsidP="001F0599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.…....…….</w:t>
      </w:r>
    </w:p>
    <w:p w:rsidR="001F0599" w:rsidRDefault="001F0599" w:rsidP="001F0599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F0599" w:rsidRPr="00B53327" w:rsidRDefault="001F0599" w:rsidP="001F0599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</w:t>
      </w:r>
    </w:p>
    <w:p w:rsidR="001F0599" w:rsidRPr="00B53327" w:rsidRDefault="001F0599" w:rsidP="001F0599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1F0599" w:rsidRPr="00B53327" w:rsidRDefault="001F0599" w:rsidP="001F059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1F0599" w:rsidRPr="00B53327" w:rsidRDefault="001F0599" w:rsidP="001F059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F0599" w:rsidRPr="00B53327" w:rsidRDefault="001F0599" w:rsidP="001F059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1F0599" w:rsidRPr="00B53327" w:rsidRDefault="001F0599" w:rsidP="001F059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8448"/>
        <w:gridCol w:w="93"/>
      </w:tblGrid>
      <w:tr w:rsidR="001F059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F156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F156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72095A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Není-li žadatel vlastníkem pozemku nebo stavby a není-li oprávněn ze služebnosti nebo z práva stavby požadovaný stavební záměr nebo opatření uskutečnit, dokládá </w:t>
            </w:r>
            <w:r w:rsidRPr="003D15F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u w:val="single"/>
              </w:rPr>
              <w:t>souhlas vlastníka pozemku nebo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1F0599" w:rsidRPr="00B53327" w:rsidRDefault="001F0599" w:rsidP="0072095A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3D15F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u w:val="single"/>
              </w:rPr>
              <w:t>Souhlas s navrhovaným stavebním záměrem musí být vyznačen na situačním výkresu dokumentace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  <w:p w:rsidR="001F0599" w:rsidRPr="00B53327" w:rsidRDefault="001F0599" w:rsidP="0072095A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1F059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F156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F156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72095A">
            <w:p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1F059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F156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F156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72095A">
            <w:p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1F059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F156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F156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8F0881" w:rsidRDefault="001F0599" w:rsidP="0072095A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1F059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F156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F156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7A1B92" w:rsidRDefault="001F0599" w:rsidP="0072095A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3D15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3x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="003D15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D15FD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(2x pro stavby v katastru obce Líbeznice)</w:t>
            </w:r>
          </w:p>
        </w:tc>
      </w:tr>
      <w:tr w:rsidR="001F059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F156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F156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72095A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1F0599" w:rsidRPr="00B53327" w:rsidTr="0072095A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F156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F156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72095A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1F0599" w:rsidRPr="00B53327" w:rsidTr="0072095A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F156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F156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CE7002" w:rsidRDefault="001F0599" w:rsidP="0072095A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 Pokud stavba / změna stavby nevyžaduje posouzení její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 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1F0599" w:rsidRPr="00CE7002" w:rsidRDefault="001F0599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F1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F1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tanovisko orgánu ochrany přírody podle § 45i odst. 1 zákon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a č. 114/1992 Sb., kterým tento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orgán vyloučil významný vliv na předmět ochrany nebo celistvost evropsky významné lokality nebo ptačí oblasti, pokud je vyžadováno podle zákona č. 114/1992 Sb., nebo </w:t>
            </w:r>
          </w:p>
          <w:p w:rsidR="001F0599" w:rsidRPr="00CE7002" w:rsidRDefault="001F0599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F1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F1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 její změna, která je podlimitním záměrem, nepodléhá zjišťovacímu řízení, je-li podle zákona č. 100/2001 Sb., vyžadováno, nebo</w:t>
            </w:r>
          </w:p>
          <w:p w:rsidR="001F0599" w:rsidRPr="00CE7002" w:rsidRDefault="001F0599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F1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F1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 její změna nemůže mít významný vliv na životní prostředí</w:t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pokud je vyžadován podle zákona č. 100/2001 Sb.</w:t>
            </w:r>
          </w:p>
        </w:tc>
      </w:tr>
      <w:tr w:rsidR="001F0599" w:rsidRPr="00B53327" w:rsidTr="0072095A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F156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F156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CE7002" w:rsidRDefault="001F0599" w:rsidP="0072095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9. Další přílohy podle části A</w:t>
            </w:r>
          </w:p>
          <w:p w:rsidR="001F0599" w:rsidRPr="00CE7002" w:rsidRDefault="001F0599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F1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F1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1F0599" w:rsidRPr="00CE7002" w:rsidRDefault="001F0599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F1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F1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žádosti</w:t>
            </w:r>
          </w:p>
        </w:tc>
      </w:tr>
      <w:tr w:rsidR="001F0599" w:rsidRPr="00B53327" w:rsidTr="0072095A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F0599" w:rsidRPr="00B53327" w:rsidRDefault="001F059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F156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F156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1F0599" w:rsidRDefault="001F0599" w:rsidP="0072095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odstupových vzdálenostech jednotlivých staveb od hranic areálu a sousedních staveb mimo areál.</w:t>
            </w:r>
          </w:p>
        </w:tc>
      </w:tr>
    </w:tbl>
    <w:p w:rsidR="001F0599" w:rsidRPr="00B53327" w:rsidRDefault="001F0599" w:rsidP="001F059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1F0599" w:rsidRPr="00B53327" w:rsidRDefault="001F0599" w:rsidP="001F059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F0599" w:rsidRPr="00B53327" w:rsidRDefault="001F0599" w:rsidP="001F059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1F0599" w:rsidRPr="00B53327" w:rsidRDefault="001F0599" w:rsidP="001F059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8541"/>
      </w:tblGrid>
      <w:tr w:rsidR="001F059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F156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F156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1F0599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Není-li žadatel vlastníkem pozemku nebo stavby a není-li oprávněn ze služebnosti nebo z práva stavby požadovaný stavební záměr nebo opatření uskutečnit, </w:t>
            </w:r>
            <w:r w:rsidRPr="003D15F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u w:val="single"/>
              </w:rPr>
              <w:t>dokládá souhlas vlastníka pozemku nebo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1F0599" w:rsidRPr="00B53327" w:rsidRDefault="001F0599" w:rsidP="0072095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3D15F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u w:val="single"/>
              </w:rPr>
              <w:t>Souhlas s navrhovaným stavebním záměrem musí být vyznačen na situačním výkresu dokumentace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  <w:p w:rsidR="001F0599" w:rsidRPr="00B53327" w:rsidRDefault="001F0599" w:rsidP="0072095A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1F059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F156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F156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1F0599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1F059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F156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F156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1F0599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1F059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F156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F156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1F0599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1F059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F0599" w:rsidRPr="00B53327" w:rsidRDefault="001F059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F156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F156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A44C41" w:rsidRDefault="001F0599" w:rsidP="001F0599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Sb.</w:t>
            </w:r>
          </w:p>
        </w:tc>
      </w:tr>
      <w:tr w:rsidR="001F059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F156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F156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1F0599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1F059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F0599" w:rsidRPr="00B53327" w:rsidRDefault="001F059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F156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F156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1F0599" w:rsidRPr="00B53327" w:rsidRDefault="001F059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1F0599" w:rsidRPr="00B53327" w:rsidRDefault="001F059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1F0599" w:rsidRPr="00B53327" w:rsidRDefault="001F059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F156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2F156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1F0599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1F0599" w:rsidRDefault="001F0599" w:rsidP="001F0599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stavba / změna stavby nevyžaduje posouzení její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1F0599" w:rsidRPr="00E37A57" w:rsidRDefault="001F0599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F1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F1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</w:t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1F0599" w:rsidRPr="00E37A57" w:rsidRDefault="001F0599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F1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F1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Sb., vyžadováno, nebo</w:t>
            </w:r>
          </w:p>
          <w:p w:rsidR="001F0599" w:rsidRPr="00B53327" w:rsidRDefault="001F0599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F1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F1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F059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F156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2F156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1F0599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1F0599" w:rsidRPr="00B53327" w:rsidRDefault="001F0599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F1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F1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1F0599" w:rsidRPr="00B53327" w:rsidRDefault="001F0599" w:rsidP="002F1568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F1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F1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1F0599" w:rsidRDefault="001F0599" w:rsidP="001F0599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bookmarkStart w:id="0" w:name="_GoBack"/>
      <w:bookmarkEnd w:id="0"/>
    </w:p>
    <w:sectPr w:rsidR="001F0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tučné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599"/>
    <w:rsid w:val="001F0599"/>
    <w:rsid w:val="002F1568"/>
    <w:rsid w:val="003D15FD"/>
    <w:rsid w:val="00E4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F4378"/>
  <w15:chartTrackingRefBased/>
  <w15:docId w15:val="{A5FDF5D3-4110-49F0-AAAB-62753340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0599"/>
    <w:pPr>
      <w:spacing w:after="200" w:line="276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2036</Words>
  <Characters>12014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Peleška</dc:creator>
  <cp:keywords/>
  <dc:description/>
  <cp:lastModifiedBy>Dita Poradkova</cp:lastModifiedBy>
  <cp:revision>3</cp:revision>
  <dcterms:created xsi:type="dcterms:W3CDTF">2018-05-02T10:52:00Z</dcterms:created>
  <dcterms:modified xsi:type="dcterms:W3CDTF">2018-05-16T11:11:00Z</dcterms:modified>
</cp:coreProperties>
</file>