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6F914" w14:textId="1BA2CD8C" w:rsidR="00022A2F" w:rsidRDefault="00022A2F"/>
    <w:p w14:paraId="4FB430C7" w14:textId="4EC00F9E" w:rsidR="001736F0" w:rsidRDefault="001736F0"/>
    <w:p w14:paraId="28AD7E48" w14:textId="5824B3F1" w:rsidR="001736F0" w:rsidRDefault="001736F0" w:rsidP="001736F0"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důvodu zhoršující se situace ohledně onemocnění COVID-19 a s tím navazujících opatření vyhlášených Vládou ČR s důrazem na snížení rizika přenosu tímto onemocněním, respektive uzavřením školských zařízení, zákazem vycházení v době od 21 hodiny do 5 hodiny ranní, zaváděním tzv. režimu „práce z domova“ a v neposlední řadě predikovanou možností prodloužení Nouzového stavu v ČR, dochází k minimalizování poptávky po veřejných službách v dopravě. Na vývoj těchto událostí, tak musí reagovat všichni objednatelé veřejné dopravy, tzn. i sousední kraje, města a i Ministerstvo dopravy ČR včetně dopravců.</w:t>
      </w:r>
      <w:r>
        <w:rPr>
          <w:rFonts w:ascii="Calibri" w:hAnsi="Calibri" w:cs="Calibri"/>
          <w:sz w:val="22"/>
          <w:szCs w:val="22"/>
        </w:rPr>
        <w:br/>
        <w:t xml:space="preserve">Středočeský kraj po dohodě s Hlavním městem Prahou a dopravci tak od 2. listopadu 2020 omezuje část dopravních služeb, a to především v době zákazu vycházení z domova. Denní provoz autobusových linek bude převeden do částečného prázdninového režimu, nabídka spojů v denní době bude ponížena o cca 10% a hlavně se dotýká linek s krátkými intervaly v přepravních špičkách. V době zákazu vycházení odjedou předposlední spoje okolo 21. hodiny, poslední spoje budou koncipovány dle příjezdu návazné dopravy, v některých případech budou příměstské linky přivedeny k nočním tramvajovým linkám vzhledem k zavádění nočního režimu v hlavním městě po 22. hodině. S ohledem na zjištěnou nulovou vytíženost budou po nezbytnou dobu rovněž zrušeny regionální noční autobusové linky. Školní spoje, které již nejsou provozovány od zavření škol, pojedou jen v případě zavedení školní docházky, a to byť i jen v částečné podobě. Počet vlakových spojů v denní době nebude omezen, u některých spojů však dojde ke snížení kapacity. Po 21. hodině budou vlaky provozovány na příměstských tratích v intervalu 60. minut až do odjezdů posledních „popůlnočních“ spojů z Prahy. Noční víkendový rozjezd vlaků z Prahy v cca 2.30 bude i nadále zrušen včetně nočních spojů jedoucích po půlnoci ze Středočeského kraje do Prahy. </w:t>
      </w:r>
      <w:r>
        <w:rPr>
          <w:rFonts w:ascii="Calibri" w:hAnsi="Calibri" w:cs="Calibri"/>
          <w:sz w:val="22"/>
          <w:szCs w:val="22"/>
        </w:rPr>
        <w:br/>
        <w:t xml:space="preserve">Všechna omezení budou zanesena v internetových vyhledávačích jízdních řádů. Změny budou rovněž i na stránkách 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www.pid.cz</w:t>
        </w:r>
      </w:hyperlink>
      <w:r>
        <w:rPr>
          <w:rFonts w:ascii="Calibri" w:hAnsi="Calibri" w:cs="Calibri"/>
          <w:sz w:val="22"/>
          <w:szCs w:val="22"/>
        </w:rPr>
        <w:t xml:space="preserve"> a v mobilní aplikaci PID lítačka.</w:t>
      </w:r>
    </w:p>
    <w:p w14:paraId="39240B9F" w14:textId="77777777" w:rsidR="001736F0" w:rsidRDefault="001736F0"/>
    <w:p w14:paraId="2CC71270" w14:textId="6C1B2C60" w:rsidR="005D5024" w:rsidRDefault="005D5024"/>
    <w:p w14:paraId="15962580" w14:textId="77777777" w:rsidR="005D5024" w:rsidRDefault="005D5024" w:rsidP="005D5024">
      <w:r>
        <w:rPr>
          <w:rFonts w:ascii="Calibri" w:hAnsi="Calibri" w:cs="Calibri"/>
          <w:b/>
          <w:bCs/>
          <w:sz w:val="22"/>
          <w:szCs w:val="22"/>
        </w:rPr>
        <w:t>Níže uvádíme souhrnný přehled opatření za celou síť veřejné dopravy ve Středočeském kraji a hlavním městě Praze.</w:t>
      </w:r>
    </w:p>
    <w:p w14:paraId="3C295D77" w14:textId="77777777" w:rsidR="005D5024" w:rsidRDefault="005D5024" w:rsidP="005D5024"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19F38064" w14:textId="77777777" w:rsidR="005D5024" w:rsidRDefault="005D5024" w:rsidP="005D5024">
      <w:pPr>
        <w:pStyle w:val="Normlnweb"/>
      </w:pPr>
      <w:r>
        <w:rPr>
          <w:rFonts w:ascii="Arial" w:hAnsi="Arial" w:cs="Arial"/>
          <w:b/>
          <w:bCs/>
          <w:sz w:val="20"/>
          <w:szCs w:val="20"/>
          <w:u w:val="single"/>
        </w:rPr>
        <w:t>METRO</w:t>
      </w:r>
    </w:p>
    <w:p w14:paraId="2D912DDB" w14:textId="77777777" w:rsidR="005D5024" w:rsidRDefault="005D5024" w:rsidP="005D5024">
      <w:pPr>
        <w:pStyle w:val="Normlnweb"/>
      </w:pPr>
      <w:r>
        <w:rPr>
          <w:rFonts w:ascii="Arial" w:hAnsi="Arial" w:cs="Arial"/>
          <w:sz w:val="20"/>
          <w:szCs w:val="20"/>
        </w:rPr>
        <w:t xml:space="preserve">Od pondělí 2. 11. 2020 bude provoz organizován </w:t>
      </w:r>
      <w:r>
        <w:rPr>
          <w:rFonts w:ascii="Arial" w:hAnsi="Arial" w:cs="Arial"/>
          <w:b/>
          <w:bCs/>
          <w:sz w:val="20"/>
          <w:szCs w:val="20"/>
        </w:rPr>
        <w:t xml:space="preserve">podle prázdninových jízdních řádů. </w:t>
      </w:r>
      <w:r>
        <w:rPr>
          <w:rFonts w:ascii="Arial" w:hAnsi="Arial" w:cs="Arial"/>
          <w:sz w:val="20"/>
          <w:szCs w:val="20"/>
        </w:rPr>
        <w:t>Vstup do stanic metra bude </w:t>
      </w:r>
      <w:r>
        <w:rPr>
          <w:rFonts w:ascii="Arial" w:hAnsi="Arial" w:cs="Arial"/>
          <w:b/>
          <w:bCs/>
          <w:sz w:val="20"/>
          <w:szCs w:val="20"/>
        </w:rPr>
        <w:t>uzavřen cca ve 22:30 (poslední vlaky z konečných stanic vyjedou přesně o 2 hodiny dříve než dnes).</w:t>
      </w:r>
      <w:r>
        <w:rPr>
          <w:rFonts w:ascii="Arial" w:hAnsi="Arial" w:cs="Arial"/>
          <w:sz w:val="20"/>
          <w:szCs w:val="20"/>
        </w:rPr>
        <w:t> Vyvěšení nových JŘ bude probíhat s termínem do pátku 6. 11. 2020, v elektronických zdrojích budou informace k dispozici již od pondělka. Stanice budou označeny informacemi o dřívějším ukončení provozu. </w:t>
      </w:r>
    </w:p>
    <w:p w14:paraId="359906DF" w14:textId="77777777" w:rsidR="005D5024" w:rsidRDefault="005D5024" w:rsidP="005D5024">
      <w:pPr>
        <w:pStyle w:val="Normlnweb"/>
      </w:pPr>
      <w:r>
        <w:rPr>
          <w:rFonts w:ascii="Arial" w:hAnsi="Arial" w:cs="Arial"/>
          <w:sz w:val="20"/>
          <w:szCs w:val="20"/>
        </w:rPr>
        <w:t> </w:t>
      </w:r>
    </w:p>
    <w:p w14:paraId="4AA96A75" w14:textId="77777777" w:rsidR="005D5024" w:rsidRDefault="005D5024" w:rsidP="005D5024">
      <w:pPr>
        <w:pStyle w:val="Normlnweb"/>
      </w:pPr>
      <w:r>
        <w:rPr>
          <w:rFonts w:ascii="Arial" w:hAnsi="Arial" w:cs="Arial"/>
          <w:b/>
          <w:bCs/>
          <w:sz w:val="20"/>
          <w:szCs w:val="20"/>
          <w:u w:val="single"/>
        </w:rPr>
        <w:t>TRAMVAJE</w:t>
      </w:r>
    </w:p>
    <w:p w14:paraId="6065F55A" w14:textId="77777777" w:rsidR="005D5024" w:rsidRDefault="005D5024" w:rsidP="005D5024">
      <w:pPr>
        <w:pStyle w:val="Normlnweb"/>
      </w:pPr>
      <w:r>
        <w:rPr>
          <w:rFonts w:ascii="Arial" w:hAnsi="Arial" w:cs="Arial"/>
          <w:sz w:val="20"/>
          <w:szCs w:val="20"/>
        </w:rPr>
        <w:t>Od pondělí 2. 11. 2020 bude nasazen </w:t>
      </w:r>
      <w:r>
        <w:rPr>
          <w:rFonts w:ascii="Arial" w:hAnsi="Arial" w:cs="Arial"/>
          <w:b/>
          <w:bCs/>
          <w:sz w:val="20"/>
          <w:szCs w:val="20"/>
        </w:rPr>
        <w:t>prázdninový provoz</w:t>
      </w:r>
      <w:r>
        <w:rPr>
          <w:rFonts w:ascii="Arial" w:hAnsi="Arial" w:cs="Arial"/>
          <w:sz w:val="20"/>
          <w:szCs w:val="20"/>
        </w:rPr>
        <w:t> s celodenním intervalem v </w:t>
      </w:r>
      <w:r>
        <w:rPr>
          <w:rFonts w:ascii="Arial" w:hAnsi="Arial" w:cs="Arial"/>
          <w:b/>
          <w:bCs/>
          <w:sz w:val="20"/>
          <w:szCs w:val="20"/>
        </w:rPr>
        <w:t>pracovní dny 10 minut</w:t>
      </w:r>
      <w:r>
        <w:rPr>
          <w:rFonts w:ascii="Arial" w:hAnsi="Arial" w:cs="Arial"/>
          <w:sz w:val="20"/>
          <w:szCs w:val="20"/>
        </w:rPr>
        <w:t> (na páteřních linkách 9, 17 a 22 pak 5 minut). </w:t>
      </w:r>
      <w:r>
        <w:rPr>
          <w:rFonts w:ascii="Arial" w:hAnsi="Arial" w:cs="Arial"/>
          <w:b/>
          <w:bCs/>
          <w:sz w:val="20"/>
          <w:szCs w:val="20"/>
        </w:rPr>
        <w:t>Denní provoz tramvají bude ukončen cca mezi 22:00 a 22:30. Noční provoz v intervalu 30 minut začne cca ve 22:00 s prvním rozjezdem nočních tramvajových linek z uzlu Lazarská ve 22:30.</w:t>
      </w:r>
      <w:r>
        <w:rPr>
          <w:rFonts w:ascii="Arial" w:hAnsi="Arial" w:cs="Arial"/>
          <w:sz w:val="20"/>
          <w:szCs w:val="20"/>
        </w:rPr>
        <w:t> Vyvěšení nových JŘ bude probíhat do pátku 6. 11. 2020, v elektronických zdrojích budou informace k dispozici již od pondělka.</w:t>
      </w:r>
    </w:p>
    <w:p w14:paraId="42825849" w14:textId="77777777" w:rsidR="005D5024" w:rsidRDefault="005D5024" w:rsidP="005D5024">
      <w:pPr>
        <w:pStyle w:val="Normlnweb"/>
      </w:pPr>
      <w:r>
        <w:rPr>
          <w:rFonts w:ascii="Arial" w:hAnsi="Arial" w:cs="Arial"/>
          <w:sz w:val="20"/>
          <w:szCs w:val="20"/>
        </w:rPr>
        <w:t> </w:t>
      </w:r>
    </w:p>
    <w:p w14:paraId="1D81B327" w14:textId="77777777" w:rsidR="005D5024" w:rsidRDefault="005D5024" w:rsidP="005D5024">
      <w:pPr>
        <w:pStyle w:val="Normlnweb"/>
      </w:pPr>
      <w:r>
        <w:rPr>
          <w:rFonts w:ascii="Arial" w:hAnsi="Arial" w:cs="Arial"/>
          <w:b/>
          <w:bCs/>
          <w:sz w:val="20"/>
          <w:szCs w:val="20"/>
          <w:u w:val="single"/>
        </w:rPr>
        <w:t>MĚSTSKÉ AUTOBUSY - PRAHA</w:t>
      </w:r>
    </w:p>
    <w:p w14:paraId="13C28F5A" w14:textId="77777777" w:rsidR="005D5024" w:rsidRDefault="005D5024" w:rsidP="005D5024">
      <w:pPr>
        <w:pStyle w:val="Normlnweb"/>
      </w:pPr>
      <w:r>
        <w:rPr>
          <w:rFonts w:ascii="Arial" w:hAnsi="Arial" w:cs="Arial"/>
          <w:sz w:val="20"/>
          <w:szCs w:val="20"/>
        </w:rPr>
        <w:t>Od pondělí 2. 11. 2020 dojde ke </w:t>
      </w:r>
      <w:r>
        <w:rPr>
          <w:rFonts w:ascii="Arial" w:hAnsi="Arial" w:cs="Arial"/>
          <w:b/>
          <w:bCs/>
          <w:sz w:val="20"/>
          <w:szCs w:val="20"/>
        </w:rPr>
        <w:t>zkrácení provozu denních linek do cca 22:00 - 22:30 hodin následovaný provozem nočních linek v intervalu 60 minut</w:t>
      </w:r>
      <w:r>
        <w:rPr>
          <w:rFonts w:ascii="Arial" w:hAnsi="Arial" w:cs="Arial"/>
          <w:sz w:val="20"/>
          <w:szCs w:val="20"/>
        </w:rPr>
        <w:t xml:space="preserve"> (30 minut na čtyřech páteřních linkách), jejichž zahájení provozu bude přibližně </w:t>
      </w:r>
      <w:r>
        <w:rPr>
          <w:rFonts w:ascii="Arial" w:hAnsi="Arial" w:cs="Arial"/>
          <w:b/>
          <w:bCs/>
          <w:sz w:val="20"/>
          <w:szCs w:val="20"/>
        </w:rPr>
        <w:t>o 2 hodiny dříve</w:t>
      </w:r>
      <w:r>
        <w:rPr>
          <w:rFonts w:ascii="Arial" w:hAnsi="Arial" w:cs="Arial"/>
          <w:sz w:val="20"/>
          <w:szCs w:val="20"/>
        </w:rPr>
        <w:t xml:space="preserve"> oproti trvalému stavu. I nadále platí z důvodu obsluhy řady logistických areálů (Rohlík, Košík aj.), energetických dispečinků a nemocnic, případně náhrady provozu linek metra v období 22:00-0:30, provoz kloubovými autobusy na linkách 904, 905, 909, 910, 911 a 915. Provoz linky </w:t>
      </w:r>
      <w:r>
        <w:rPr>
          <w:rFonts w:ascii="Arial" w:hAnsi="Arial" w:cs="Arial"/>
          <w:b/>
          <w:bCs/>
          <w:sz w:val="20"/>
          <w:szCs w:val="20"/>
        </w:rPr>
        <w:t>143</w:t>
      </w:r>
      <w:r>
        <w:rPr>
          <w:rFonts w:ascii="Arial" w:hAnsi="Arial" w:cs="Arial"/>
          <w:sz w:val="20"/>
          <w:szCs w:val="20"/>
        </w:rPr>
        <w:t xml:space="preserve"> bude zajišťován </w:t>
      </w:r>
      <w:r>
        <w:rPr>
          <w:rFonts w:ascii="Arial" w:hAnsi="Arial" w:cs="Arial"/>
          <w:b/>
          <w:bCs/>
          <w:sz w:val="20"/>
          <w:szCs w:val="20"/>
        </w:rPr>
        <w:t>standardními</w:t>
      </w:r>
      <w:r>
        <w:rPr>
          <w:rFonts w:ascii="Arial" w:hAnsi="Arial" w:cs="Arial"/>
          <w:sz w:val="20"/>
          <w:szCs w:val="20"/>
        </w:rPr>
        <w:t xml:space="preserve"> vozy. Vyvěšení nových JŘ bude probíhat s termínem do pátku 6. 11. 2020, v elektronických zdrojích budou informace k dispozici již od pondělka.</w:t>
      </w:r>
    </w:p>
    <w:p w14:paraId="2A021B4E" w14:textId="77777777" w:rsidR="005D5024" w:rsidRDefault="005D5024" w:rsidP="005D5024">
      <w:pPr>
        <w:pStyle w:val="Normlnweb"/>
      </w:pPr>
      <w:r>
        <w:rPr>
          <w:rFonts w:ascii="Arial" w:hAnsi="Arial" w:cs="Arial"/>
          <w:sz w:val="20"/>
          <w:szCs w:val="20"/>
        </w:rPr>
        <w:t> </w:t>
      </w:r>
    </w:p>
    <w:p w14:paraId="2DDE4E3D" w14:textId="77777777" w:rsidR="005D5024" w:rsidRDefault="005D5024" w:rsidP="005D5024">
      <w:pPr>
        <w:pStyle w:val="Normlnweb"/>
      </w:pPr>
      <w:r>
        <w:rPr>
          <w:rFonts w:ascii="Arial" w:hAnsi="Arial" w:cs="Arial"/>
          <w:b/>
          <w:bCs/>
          <w:sz w:val="20"/>
          <w:szCs w:val="20"/>
          <w:u w:val="single"/>
        </w:rPr>
        <w:t>VLAKY</w:t>
      </w:r>
    </w:p>
    <w:p w14:paraId="446C37E7" w14:textId="77777777" w:rsidR="005D5024" w:rsidRDefault="005D5024" w:rsidP="005D5024">
      <w:pPr>
        <w:pStyle w:val="Normlnweb"/>
      </w:pPr>
      <w:r>
        <w:rPr>
          <w:rFonts w:ascii="Arial" w:hAnsi="Arial" w:cs="Arial"/>
          <w:sz w:val="20"/>
          <w:szCs w:val="20"/>
        </w:rPr>
        <w:lastRenderedPageBreak/>
        <w:t>Od pondělí 2. 11. 2020 dojde </w:t>
      </w:r>
      <w:r>
        <w:rPr>
          <w:rFonts w:ascii="Arial" w:hAnsi="Arial" w:cs="Arial"/>
          <w:b/>
          <w:bCs/>
          <w:sz w:val="20"/>
          <w:szCs w:val="20"/>
        </w:rPr>
        <w:t>od cca 21:00 hodin</w:t>
      </w:r>
      <w:r>
        <w:rPr>
          <w:rFonts w:ascii="Arial" w:hAnsi="Arial" w:cs="Arial"/>
          <w:sz w:val="20"/>
          <w:szCs w:val="20"/>
        </w:rPr>
        <w:t> na linkách S k přechodu </w:t>
      </w:r>
      <w:r>
        <w:rPr>
          <w:rFonts w:ascii="Arial" w:hAnsi="Arial" w:cs="Arial"/>
          <w:b/>
          <w:bCs/>
          <w:sz w:val="20"/>
          <w:szCs w:val="20"/>
        </w:rPr>
        <w:t>na interval 60 minut</w:t>
      </w:r>
      <w:r>
        <w:rPr>
          <w:rFonts w:ascii="Arial" w:hAnsi="Arial" w:cs="Arial"/>
          <w:sz w:val="20"/>
          <w:szCs w:val="20"/>
        </w:rPr>
        <w:t>, který bude pokračovat do ukončení provozu po půlnoci. </w:t>
      </w:r>
    </w:p>
    <w:p w14:paraId="06A9662C" w14:textId="77777777" w:rsidR="005D5024" w:rsidRDefault="005D5024" w:rsidP="005D5024">
      <w:pPr>
        <w:pStyle w:val="Normlnweb"/>
      </w:pPr>
      <w:r>
        <w:rPr>
          <w:rFonts w:ascii="Arial" w:hAnsi="Arial" w:cs="Arial"/>
          <w:sz w:val="20"/>
          <w:szCs w:val="20"/>
        </w:rPr>
        <w:t> </w:t>
      </w:r>
    </w:p>
    <w:p w14:paraId="2BC163E0" w14:textId="77777777" w:rsidR="005D5024" w:rsidRDefault="005D5024" w:rsidP="005D5024">
      <w:pPr>
        <w:pStyle w:val="Normlnweb"/>
      </w:pPr>
      <w:r>
        <w:rPr>
          <w:rFonts w:ascii="Arial" w:hAnsi="Arial" w:cs="Arial"/>
          <w:b/>
          <w:bCs/>
          <w:sz w:val="20"/>
          <w:szCs w:val="20"/>
          <w:u w:val="single"/>
        </w:rPr>
        <w:t>PŘÍMĚSTSKÉ AUTOBUSY:</w:t>
      </w:r>
    </w:p>
    <w:p w14:paraId="35216390" w14:textId="77777777" w:rsidR="005D5024" w:rsidRDefault="005D5024" w:rsidP="005D5024">
      <w:pPr>
        <w:pStyle w:val="Normlnweb"/>
      </w:pPr>
      <w:r>
        <w:rPr>
          <w:rFonts w:ascii="Arial" w:hAnsi="Arial" w:cs="Arial"/>
          <w:sz w:val="20"/>
          <w:szCs w:val="20"/>
        </w:rPr>
        <w:t>Od pondělí 2. 11. 2020 bude na příměstských linkách nasazen </w:t>
      </w:r>
      <w:r>
        <w:rPr>
          <w:rFonts w:ascii="Arial" w:hAnsi="Arial" w:cs="Arial"/>
          <w:b/>
          <w:bCs/>
          <w:sz w:val="20"/>
          <w:szCs w:val="20"/>
        </w:rPr>
        <w:t>prázdninový provoz</w:t>
      </w:r>
      <w:r>
        <w:rPr>
          <w:rFonts w:ascii="Arial" w:hAnsi="Arial" w:cs="Arial"/>
          <w:sz w:val="20"/>
          <w:szCs w:val="20"/>
        </w:rPr>
        <w:t> (s nutností případně podle rozhodnutí vlády řešit doplnění školních spojů). </w:t>
      </w:r>
      <w:r>
        <w:rPr>
          <w:rFonts w:ascii="Arial" w:hAnsi="Arial" w:cs="Arial"/>
          <w:b/>
          <w:bCs/>
          <w:sz w:val="20"/>
          <w:szCs w:val="20"/>
        </w:rPr>
        <w:t>Do 21:00</w:t>
      </w:r>
      <w:r>
        <w:rPr>
          <w:rFonts w:ascii="Arial" w:hAnsi="Arial" w:cs="Arial"/>
          <w:sz w:val="20"/>
          <w:szCs w:val="20"/>
        </w:rPr>
        <w:t> budou linky jezdit </w:t>
      </w:r>
      <w:r>
        <w:rPr>
          <w:rFonts w:ascii="Arial" w:hAnsi="Arial" w:cs="Arial"/>
          <w:b/>
          <w:bCs/>
          <w:sz w:val="20"/>
          <w:szCs w:val="20"/>
        </w:rPr>
        <w:t xml:space="preserve">dle prázdninových JŘ, následně by z Prahy, resp. z návazné železniční stanice v regionu </w:t>
      </w:r>
      <w:r>
        <w:rPr>
          <w:rFonts w:ascii="Arial" w:hAnsi="Arial" w:cs="Arial"/>
          <w:i/>
          <w:iCs/>
          <w:sz w:val="20"/>
          <w:szCs w:val="20"/>
        </w:rPr>
        <w:t>(pokud jede návazná autobusová linka v pravidelném provozu v období mezi 21.00 – 0.30 hod.)</w:t>
      </w:r>
      <w:r>
        <w:rPr>
          <w:rFonts w:ascii="Arial" w:hAnsi="Arial" w:cs="Arial"/>
          <w:b/>
          <w:bCs/>
          <w:sz w:val="20"/>
          <w:szCs w:val="20"/>
        </w:rPr>
        <w:t xml:space="preserve"> odjel poslední spoj v čase cca mezi 22:30 a 23:00 hodin.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(dle příjezdu vlaku).</w:t>
      </w:r>
    </w:p>
    <w:p w14:paraId="5CF56753" w14:textId="77777777" w:rsidR="005D5024" w:rsidRDefault="005D5024" w:rsidP="005D5024">
      <w:pPr>
        <w:pStyle w:val="Normlnweb"/>
      </w:pPr>
      <w:r>
        <w:rPr>
          <w:rFonts w:ascii="Arial" w:hAnsi="Arial" w:cs="Arial"/>
          <w:b/>
          <w:bCs/>
          <w:sz w:val="20"/>
          <w:szCs w:val="20"/>
        </w:rPr>
        <w:t>Zachovány</w:t>
      </w:r>
      <w:r>
        <w:rPr>
          <w:rFonts w:ascii="Arial" w:hAnsi="Arial" w:cs="Arial"/>
          <w:sz w:val="20"/>
          <w:szCs w:val="20"/>
        </w:rPr>
        <w:t xml:space="preserve"> zůstanou také regionální spoje s </w:t>
      </w:r>
      <w:r>
        <w:rPr>
          <w:rFonts w:ascii="Arial" w:hAnsi="Arial" w:cs="Arial"/>
          <w:b/>
          <w:bCs/>
          <w:sz w:val="20"/>
          <w:szCs w:val="20"/>
        </w:rPr>
        <w:t>odjezdy v cca 22.30 hod</w:t>
      </w:r>
      <w:r>
        <w:rPr>
          <w:rFonts w:ascii="Arial" w:hAnsi="Arial" w:cs="Arial"/>
          <w:sz w:val="20"/>
          <w:szCs w:val="20"/>
        </w:rPr>
        <w:t xml:space="preserve">. tam, kde je zajištěn odvoz zaměstnanců z odpoledních pracovních směn </w:t>
      </w:r>
      <w:r>
        <w:rPr>
          <w:rFonts w:ascii="Arial" w:hAnsi="Arial" w:cs="Arial"/>
          <w:i/>
          <w:iCs/>
          <w:sz w:val="20"/>
          <w:szCs w:val="20"/>
        </w:rPr>
        <w:t>(Škoda MB, Rakovník, Kladno, Kolín, apod.)</w:t>
      </w:r>
      <w:r>
        <w:rPr>
          <w:rFonts w:ascii="Arial" w:hAnsi="Arial" w:cs="Arial"/>
          <w:sz w:val="20"/>
          <w:szCs w:val="20"/>
        </w:rPr>
        <w:t>. Samostatně bude řešena obsluha logistických center v oblasti Rudné a Jiren, kdy bude zajištěn odvoz zaměstnanců do Prahy v době po ukončení provozu metra. V tomto případě bude zajištěn přestup na noční tramvajové linky na Lehovci, resp. Motole.</w:t>
      </w:r>
    </w:p>
    <w:p w14:paraId="4D89B717" w14:textId="77777777" w:rsidR="005D5024" w:rsidRDefault="005D5024" w:rsidP="005D5024">
      <w:pPr>
        <w:pStyle w:val="Normlnweb"/>
      </w:pPr>
      <w:r>
        <w:rPr>
          <w:rFonts w:ascii="Arial" w:hAnsi="Arial" w:cs="Arial"/>
          <w:b/>
          <w:bCs/>
          <w:sz w:val="20"/>
          <w:szCs w:val="20"/>
        </w:rPr>
        <w:t>Ruší se</w:t>
      </w:r>
      <w:r>
        <w:rPr>
          <w:rFonts w:ascii="Arial" w:hAnsi="Arial" w:cs="Arial"/>
          <w:sz w:val="20"/>
          <w:szCs w:val="20"/>
        </w:rPr>
        <w:t xml:space="preserve"> provoz </w:t>
      </w:r>
      <w:r>
        <w:rPr>
          <w:rFonts w:ascii="Arial" w:hAnsi="Arial" w:cs="Arial"/>
          <w:b/>
          <w:bCs/>
          <w:sz w:val="20"/>
          <w:szCs w:val="20"/>
        </w:rPr>
        <w:t>nočních regionálních autobusových linek</w:t>
      </w:r>
      <w:r>
        <w:rPr>
          <w:rFonts w:ascii="Arial" w:hAnsi="Arial" w:cs="Arial"/>
          <w:sz w:val="20"/>
          <w:szCs w:val="20"/>
        </w:rPr>
        <w:t xml:space="preserve"> s výjimkou linek </w:t>
      </w:r>
      <w:r>
        <w:rPr>
          <w:rFonts w:ascii="Arial" w:hAnsi="Arial" w:cs="Arial"/>
          <w:b/>
          <w:bCs/>
          <w:sz w:val="20"/>
          <w:szCs w:val="20"/>
        </w:rPr>
        <w:t>951</w:t>
      </w:r>
      <w:r>
        <w:rPr>
          <w:rFonts w:ascii="Arial" w:hAnsi="Arial" w:cs="Arial"/>
          <w:sz w:val="20"/>
          <w:szCs w:val="20"/>
        </w:rPr>
        <w:t xml:space="preserve"> (pouze v trase Chaplinovo nám. - Sídliště Radotín) a </w:t>
      </w:r>
      <w:r>
        <w:rPr>
          <w:rFonts w:ascii="Arial" w:hAnsi="Arial" w:cs="Arial"/>
          <w:b/>
          <w:bCs/>
          <w:sz w:val="20"/>
          <w:szCs w:val="20"/>
        </w:rPr>
        <w:t>953</w:t>
      </w:r>
      <w:r>
        <w:rPr>
          <w:rFonts w:ascii="Arial" w:hAnsi="Arial" w:cs="Arial"/>
          <w:sz w:val="20"/>
          <w:szCs w:val="20"/>
        </w:rPr>
        <w:t xml:space="preserve"> (pouze v trase Palmovka - Vinoř), které zajišťují obsluhu hl. m. Prahy.</w:t>
      </w:r>
    </w:p>
    <w:p w14:paraId="3741C253" w14:textId="77777777" w:rsidR="005D5024" w:rsidRDefault="005D5024" w:rsidP="005D5024">
      <w:r>
        <w:rPr>
          <w:rFonts w:ascii="Arial" w:hAnsi="Arial" w:cs="Arial"/>
          <w:sz w:val="20"/>
          <w:szCs w:val="20"/>
        </w:rPr>
        <w:t>Vyvěšení nových JŘ bude probíhat s termínem do pátku 6. 11. 2020, v elektronických zdrojích budou informace k dispozici již od pondělka.</w:t>
      </w:r>
    </w:p>
    <w:p w14:paraId="698248F9" w14:textId="77777777" w:rsidR="005D5024" w:rsidRDefault="005D5024"/>
    <w:sectPr w:rsidR="005D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24"/>
    <w:rsid w:val="00022A2F"/>
    <w:rsid w:val="001736F0"/>
    <w:rsid w:val="005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663C"/>
  <w15:chartTrackingRefBased/>
  <w15:docId w15:val="{B2314290-AC58-46E9-AB6F-92497375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0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5024"/>
  </w:style>
  <w:style w:type="character" w:styleId="Hypertextovodkaz">
    <w:name w:val="Hyperlink"/>
    <w:basedOn w:val="Standardnpsmoodstavce"/>
    <w:uiPriority w:val="99"/>
    <w:semiHidden/>
    <w:unhideWhenUsed/>
    <w:rsid w:val="00173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Líbeznice</dc:creator>
  <cp:keywords/>
  <dc:description/>
  <cp:lastModifiedBy>Obec Líbeznice</cp:lastModifiedBy>
  <cp:revision>2</cp:revision>
  <dcterms:created xsi:type="dcterms:W3CDTF">2020-11-02T12:38:00Z</dcterms:created>
  <dcterms:modified xsi:type="dcterms:W3CDTF">2020-11-02T12:40:00Z</dcterms:modified>
</cp:coreProperties>
</file>