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proofErr w:type="gramStart"/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proofErr w:type="gramEnd"/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MÍSTĚ, DOBĚ  A  NAVRŽENÉM PROGRAMU  ZASEDÁNÍ  ZASTUPITELSTVA  OBCE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7452B86A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>Obecní úřad Líbeznice v souladu s ustanovením § 93 odst. 1 zákona č. 128/2000 Sb., o obcích (</w:t>
      </w:r>
      <w:smartTag w:uri="urn:schemas-microsoft-com:office:smarttags" w:element="PersonName">
        <w:r w:rsidRPr="00A92D3C">
          <w:rPr>
            <w:sz w:val="24"/>
            <w:szCs w:val="24"/>
          </w:rPr>
          <w:t>obec</w:t>
        </w:r>
      </w:smartTag>
      <w:r w:rsidRPr="00A92D3C">
        <w:rPr>
          <w:sz w:val="24"/>
          <w:szCs w:val="24"/>
        </w:rPr>
        <w:t xml:space="preserve">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 xml:space="preserve">Mgr. </w:t>
      </w:r>
      <w:r w:rsidR="00353A10">
        <w:rPr>
          <w:sz w:val="24"/>
          <w:szCs w:val="24"/>
        </w:rPr>
        <w:t>Janem Havlíčkem</w:t>
      </w:r>
      <w:r w:rsidRPr="00A92D3C">
        <w:rPr>
          <w:sz w:val="24"/>
          <w:szCs w:val="24"/>
        </w:rPr>
        <w:t xml:space="preserve"> v souladu s § </w:t>
      </w:r>
      <w:proofErr w:type="gramStart"/>
      <w:r w:rsidRPr="00A92D3C">
        <w:rPr>
          <w:sz w:val="24"/>
          <w:szCs w:val="24"/>
        </w:rPr>
        <w:t>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</w:t>
      </w:r>
      <w:proofErr w:type="gramEnd"/>
      <w:r w:rsidRPr="00A92D3C">
        <w:rPr>
          <w:sz w:val="24"/>
          <w:szCs w:val="24"/>
        </w:rPr>
        <w:t xml:space="preserve">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3592F1B6" w:rsidR="00F8144D" w:rsidRPr="00D812A4" w:rsidRDefault="00D52B45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Pondělí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>
        <w:rPr>
          <w:b/>
          <w:sz w:val="32"/>
          <w:szCs w:val="32"/>
        </w:rPr>
        <w:t>20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11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AE37E4">
        <w:rPr>
          <w:b/>
          <w:sz w:val="32"/>
          <w:szCs w:val="32"/>
        </w:rPr>
        <w:t>3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40BAD99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5B3AED6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7EB3011A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343E3D7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zapisovatele zápisu ze zasedání</w:t>
      </w:r>
    </w:p>
    <w:p w14:paraId="28157C8F" w14:textId="77777777" w:rsidR="00D52B45" w:rsidRDefault="00D52B45" w:rsidP="008A6268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 w:rsidRPr="00D52B45">
        <w:rPr>
          <w:sz w:val="24"/>
          <w:szCs w:val="24"/>
        </w:rPr>
        <w:t>Dohoda o ukončení členství obce Nová Ves ve Svazku obcí Pod Beckovem</w:t>
      </w:r>
    </w:p>
    <w:p w14:paraId="6BCE5DD1" w14:textId="77777777" w:rsidR="00D52B45" w:rsidRDefault="00D52B45" w:rsidP="00D52B4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Rozpočtové opatření č. 4/2023</w:t>
      </w:r>
    </w:p>
    <w:p w14:paraId="174DA38B" w14:textId="27269A88" w:rsidR="00D52B45" w:rsidRPr="00D52B45" w:rsidRDefault="00D52B45" w:rsidP="008A6268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 w:rsidRPr="00D52B45">
        <w:rPr>
          <w:bCs/>
          <w:sz w:val="24"/>
          <w:szCs w:val="24"/>
        </w:rPr>
        <w:t xml:space="preserve">Pověření zastupitelů vykonáváním </w:t>
      </w:r>
      <w:proofErr w:type="spellStart"/>
      <w:r w:rsidRPr="00D52B45">
        <w:rPr>
          <w:bCs/>
          <w:sz w:val="24"/>
          <w:szCs w:val="24"/>
        </w:rPr>
        <w:t>sňatečných</w:t>
      </w:r>
      <w:proofErr w:type="spellEnd"/>
      <w:r w:rsidRPr="00D52B45">
        <w:rPr>
          <w:bCs/>
          <w:sz w:val="24"/>
          <w:szCs w:val="24"/>
        </w:rPr>
        <w:t xml:space="preserve"> obřadů </w:t>
      </w:r>
    </w:p>
    <w:p w14:paraId="5AC1F274" w14:textId="6B153815" w:rsidR="008A6268" w:rsidRDefault="005F2C3C" w:rsidP="008A6268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>
        <w:rPr>
          <w:sz w:val="24"/>
          <w:szCs w:val="24"/>
        </w:rPr>
        <w:t>Majetkové záležitosti</w:t>
      </w:r>
    </w:p>
    <w:p w14:paraId="5D7F2E98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Různé, diskuse a závěr </w:t>
      </w: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5D8AB212" w14:textId="77777777" w:rsidR="00AE37E4" w:rsidRDefault="00AE37E4" w:rsidP="00F8144D">
      <w:pPr>
        <w:rPr>
          <w:sz w:val="24"/>
          <w:szCs w:val="24"/>
        </w:rPr>
      </w:pPr>
    </w:p>
    <w:p w14:paraId="6C69B459" w14:textId="77777777" w:rsidR="00440FA9" w:rsidRDefault="00440FA9" w:rsidP="00F8144D">
      <w:pPr>
        <w:rPr>
          <w:sz w:val="24"/>
          <w:szCs w:val="24"/>
        </w:rPr>
      </w:pPr>
    </w:p>
    <w:p w14:paraId="6FCCCB0D" w14:textId="7195AADF" w:rsidR="00F8144D" w:rsidRPr="00A92D3C" w:rsidRDefault="00F8144D" w:rsidP="00F8144D">
      <w:pPr>
        <w:rPr>
          <w:sz w:val="24"/>
          <w:szCs w:val="24"/>
        </w:rPr>
      </w:pPr>
      <w:proofErr w:type="gramStart"/>
      <w:r w:rsidRPr="00A92D3C">
        <w:rPr>
          <w:sz w:val="24"/>
          <w:szCs w:val="24"/>
        </w:rPr>
        <w:t>V  Líbeznic</w:t>
      </w:r>
      <w:r>
        <w:rPr>
          <w:sz w:val="24"/>
          <w:szCs w:val="24"/>
        </w:rPr>
        <w:t>ích</w:t>
      </w:r>
      <w:proofErr w:type="gramEnd"/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134FC8">
        <w:rPr>
          <w:sz w:val="24"/>
          <w:szCs w:val="24"/>
        </w:rPr>
        <w:t xml:space="preserve"> </w:t>
      </w:r>
      <w:r w:rsidR="00D52B45">
        <w:rPr>
          <w:sz w:val="24"/>
          <w:szCs w:val="24"/>
        </w:rPr>
        <w:t>0</w:t>
      </w:r>
      <w:r w:rsidR="003D12B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D52B45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AE37E4">
        <w:rPr>
          <w:sz w:val="24"/>
          <w:szCs w:val="24"/>
        </w:rPr>
        <w:t>3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153D6DF8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B0863A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1AC5247F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353A10">
        <w:rPr>
          <w:sz w:val="24"/>
          <w:szCs w:val="24"/>
        </w:rPr>
        <w:t>Jan Havlíček</w:t>
      </w:r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4DEF12D5" w14:textId="67B2488C" w:rsidR="00440FA9" w:rsidRDefault="00440FA9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347CB14F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D52B45">
        <w:rPr>
          <w:sz w:val="18"/>
          <w:szCs w:val="18"/>
        </w:rPr>
        <w:t>02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D52B45">
        <w:rPr>
          <w:sz w:val="18"/>
          <w:szCs w:val="18"/>
        </w:rPr>
        <w:t>11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AE37E4">
        <w:rPr>
          <w:sz w:val="18"/>
          <w:szCs w:val="18"/>
        </w:rPr>
        <w:t>3</w:t>
      </w:r>
    </w:p>
    <w:p w14:paraId="5E5DC7EF" w14:textId="77777777" w:rsidR="00E81FCC" w:rsidRDefault="00F8144D"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>Mgr. Lucie Vörösová</w:t>
      </w:r>
    </w:p>
    <w:sectPr w:rsidR="00E81FCC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17F"/>
    <w:multiLevelType w:val="hybridMultilevel"/>
    <w:tmpl w:val="5484CE46"/>
    <w:lvl w:ilvl="0" w:tplc="EA3C8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F6440F"/>
    <w:multiLevelType w:val="hybridMultilevel"/>
    <w:tmpl w:val="E6B07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8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674470">
    <w:abstractNumId w:val="1"/>
  </w:num>
  <w:num w:numId="3" w16cid:durableId="672997112">
    <w:abstractNumId w:val="4"/>
  </w:num>
  <w:num w:numId="4" w16cid:durableId="50231268">
    <w:abstractNumId w:val="11"/>
  </w:num>
  <w:num w:numId="5" w16cid:durableId="1449542645">
    <w:abstractNumId w:val="9"/>
  </w:num>
  <w:num w:numId="6" w16cid:durableId="1701858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921624">
    <w:abstractNumId w:val="0"/>
  </w:num>
  <w:num w:numId="8" w16cid:durableId="1534995289">
    <w:abstractNumId w:val="7"/>
  </w:num>
  <w:num w:numId="9" w16cid:durableId="1912764000">
    <w:abstractNumId w:val="2"/>
  </w:num>
  <w:num w:numId="10" w16cid:durableId="54817014">
    <w:abstractNumId w:val="10"/>
  </w:num>
  <w:num w:numId="11" w16cid:durableId="454636178">
    <w:abstractNumId w:val="6"/>
  </w:num>
  <w:num w:numId="12" w16cid:durableId="959917561">
    <w:abstractNumId w:val="8"/>
  </w:num>
  <w:num w:numId="13" w16cid:durableId="850024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710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32494"/>
    <w:rsid w:val="000705B4"/>
    <w:rsid w:val="00082496"/>
    <w:rsid w:val="000B219A"/>
    <w:rsid w:val="000D22C0"/>
    <w:rsid w:val="000D5DA1"/>
    <w:rsid w:val="0011188F"/>
    <w:rsid w:val="00134FC8"/>
    <w:rsid w:val="00140C2A"/>
    <w:rsid w:val="00142541"/>
    <w:rsid w:val="001475A9"/>
    <w:rsid w:val="001756AC"/>
    <w:rsid w:val="001E7757"/>
    <w:rsid w:val="001F089B"/>
    <w:rsid w:val="00204909"/>
    <w:rsid w:val="00207228"/>
    <w:rsid w:val="002237F3"/>
    <w:rsid w:val="00271B93"/>
    <w:rsid w:val="0028322E"/>
    <w:rsid w:val="00292167"/>
    <w:rsid w:val="00295849"/>
    <w:rsid w:val="002C0986"/>
    <w:rsid w:val="002F3351"/>
    <w:rsid w:val="0032293C"/>
    <w:rsid w:val="00353A10"/>
    <w:rsid w:val="00355461"/>
    <w:rsid w:val="003564B2"/>
    <w:rsid w:val="00365204"/>
    <w:rsid w:val="003865DB"/>
    <w:rsid w:val="003A3AA3"/>
    <w:rsid w:val="003A7D49"/>
    <w:rsid w:val="003C4C04"/>
    <w:rsid w:val="003D12BD"/>
    <w:rsid w:val="003D774C"/>
    <w:rsid w:val="003F4ED8"/>
    <w:rsid w:val="0040249D"/>
    <w:rsid w:val="004353CE"/>
    <w:rsid w:val="00440FA9"/>
    <w:rsid w:val="004846FD"/>
    <w:rsid w:val="00497EC5"/>
    <w:rsid w:val="004B3238"/>
    <w:rsid w:val="004B6BA5"/>
    <w:rsid w:val="004C4506"/>
    <w:rsid w:val="004D1E04"/>
    <w:rsid w:val="004D4696"/>
    <w:rsid w:val="00527EB8"/>
    <w:rsid w:val="00537028"/>
    <w:rsid w:val="00571781"/>
    <w:rsid w:val="00587C51"/>
    <w:rsid w:val="005A6733"/>
    <w:rsid w:val="005C4D39"/>
    <w:rsid w:val="005D562F"/>
    <w:rsid w:val="005E4731"/>
    <w:rsid w:val="005F035F"/>
    <w:rsid w:val="005F2C3C"/>
    <w:rsid w:val="00607358"/>
    <w:rsid w:val="00610C0A"/>
    <w:rsid w:val="00631DFD"/>
    <w:rsid w:val="006643A0"/>
    <w:rsid w:val="0066645E"/>
    <w:rsid w:val="00694520"/>
    <w:rsid w:val="006B0CF9"/>
    <w:rsid w:val="006D5CB9"/>
    <w:rsid w:val="006F544C"/>
    <w:rsid w:val="0071220B"/>
    <w:rsid w:val="0071357B"/>
    <w:rsid w:val="00736558"/>
    <w:rsid w:val="007A313F"/>
    <w:rsid w:val="007A3B4E"/>
    <w:rsid w:val="007D0D0C"/>
    <w:rsid w:val="007D21EC"/>
    <w:rsid w:val="007F4DAF"/>
    <w:rsid w:val="008151E9"/>
    <w:rsid w:val="00817275"/>
    <w:rsid w:val="00823BFF"/>
    <w:rsid w:val="008522A4"/>
    <w:rsid w:val="008564AB"/>
    <w:rsid w:val="00862D97"/>
    <w:rsid w:val="00892D3A"/>
    <w:rsid w:val="008A239F"/>
    <w:rsid w:val="008A5A37"/>
    <w:rsid w:val="008A6268"/>
    <w:rsid w:val="008B1CB2"/>
    <w:rsid w:val="008D268B"/>
    <w:rsid w:val="00922310"/>
    <w:rsid w:val="0094540D"/>
    <w:rsid w:val="00963C94"/>
    <w:rsid w:val="00966C6B"/>
    <w:rsid w:val="009B3335"/>
    <w:rsid w:val="009D00FD"/>
    <w:rsid w:val="009D0E16"/>
    <w:rsid w:val="009D2D6A"/>
    <w:rsid w:val="009F0F4D"/>
    <w:rsid w:val="00A04C09"/>
    <w:rsid w:val="00A106F2"/>
    <w:rsid w:val="00A17FF1"/>
    <w:rsid w:val="00A20F19"/>
    <w:rsid w:val="00A2502D"/>
    <w:rsid w:val="00A32159"/>
    <w:rsid w:val="00A37184"/>
    <w:rsid w:val="00A639AE"/>
    <w:rsid w:val="00A64B6E"/>
    <w:rsid w:val="00A7649B"/>
    <w:rsid w:val="00A835B3"/>
    <w:rsid w:val="00A90077"/>
    <w:rsid w:val="00AE37E4"/>
    <w:rsid w:val="00B03456"/>
    <w:rsid w:val="00B56B5F"/>
    <w:rsid w:val="00B605B5"/>
    <w:rsid w:val="00B87CCD"/>
    <w:rsid w:val="00B90D1C"/>
    <w:rsid w:val="00B97CDC"/>
    <w:rsid w:val="00BA0D4E"/>
    <w:rsid w:val="00BA5029"/>
    <w:rsid w:val="00BB1326"/>
    <w:rsid w:val="00BE7532"/>
    <w:rsid w:val="00BF2134"/>
    <w:rsid w:val="00BF369A"/>
    <w:rsid w:val="00C35118"/>
    <w:rsid w:val="00C37FB6"/>
    <w:rsid w:val="00C4051F"/>
    <w:rsid w:val="00C56FFD"/>
    <w:rsid w:val="00C678A4"/>
    <w:rsid w:val="00C7089D"/>
    <w:rsid w:val="00C8232B"/>
    <w:rsid w:val="00C96C8A"/>
    <w:rsid w:val="00CA0C95"/>
    <w:rsid w:val="00CC1E55"/>
    <w:rsid w:val="00CC7DB3"/>
    <w:rsid w:val="00CF4F39"/>
    <w:rsid w:val="00D3641A"/>
    <w:rsid w:val="00D509E6"/>
    <w:rsid w:val="00D52B45"/>
    <w:rsid w:val="00D56684"/>
    <w:rsid w:val="00D656A9"/>
    <w:rsid w:val="00DB37F4"/>
    <w:rsid w:val="00DC4F24"/>
    <w:rsid w:val="00DE1719"/>
    <w:rsid w:val="00E11AD2"/>
    <w:rsid w:val="00E81FCC"/>
    <w:rsid w:val="00EA1A0E"/>
    <w:rsid w:val="00EB31E4"/>
    <w:rsid w:val="00EB7B11"/>
    <w:rsid w:val="00EF5E89"/>
    <w:rsid w:val="00F3260C"/>
    <w:rsid w:val="00F35814"/>
    <w:rsid w:val="00F7419F"/>
    <w:rsid w:val="00F802DF"/>
    <w:rsid w:val="00F8144D"/>
    <w:rsid w:val="00F925C8"/>
    <w:rsid w:val="00F9263C"/>
    <w:rsid w:val="00FA068E"/>
    <w:rsid w:val="00FA0BF4"/>
    <w:rsid w:val="00FB6367"/>
    <w:rsid w:val="00FC5234"/>
    <w:rsid w:val="00FE2BE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7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Jan Havlíček</cp:lastModifiedBy>
  <cp:revision>2</cp:revision>
  <cp:lastPrinted>2023-11-01T14:33:00Z</cp:lastPrinted>
  <dcterms:created xsi:type="dcterms:W3CDTF">2023-11-14T09:47:00Z</dcterms:created>
  <dcterms:modified xsi:type="dcterms:W3CDTF">2023-11-14T09:47:00Z</dcterms:modified>
</cp:coreProperties>
</file>